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C6" w:rsidRPr="00E21BC6" w:rsidRDefault="00E21BC6" w:rsidP="00E21BC6">
      <w:pPr>
        <w:pStyle w:val="1"/>
        <w:keepNext/>
        <w:numPr>
          <w:ilvl w:val="0"/>
          <w:numId w:val="5"/>
        </w:numPr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E21BC6">
        <w:rPr>
          <w:sz w:val="28"/>
          <w:szCs w:val="28"/>
        </w:rPr>
        <w:t xml:space="preserve">      ИНДИВИДУАЛЬНЫЙ ПРЕДПРИНИМАТЕЛЬ</w:t>
      </w:r>
    </w:p>
    <w:p w:rsidR="00E21BC6" w:rsidRPr="003B3A20" w:rsidRDefault="00E21BC6" w:rsidP="00E21BC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E21BC6" w:rsidRPr="008343F9" w:rsidRDefault="00E21BC6" w:rsidP="00E21BC6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E21BC6" w:rsidRPr="005F5A3D" w:rsidRDefault="001C34B3" w:rsidP="00E21BC6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6" w:history="1">
        <w:r w:rsidR="00E21BC6" w:rsidRPr="003B3A20">
          <w:rPr>
            <w:rStyle w:val="a3"/>
            <w:sz w:val="20"/>
            <w:szCs w:val="20"/>
            <w:lang w:val="en-US"/>
          </w:rPr>
          <w:t>www</w:t>
        </w:r>
        <w:r w:rsidR="00E21BC6" w:rsidRPr="005F5A3D">
          <w:rPr>
            <w:rStyle w:val="a3"/>
            <w:sz w:val="20"/>
            <w:szCs w:val="20"/>
          </w:rPr>
          <w:t>.</w:t>
        </w:r>
        <w:r w:rsidR="00E21BC6" w:rsidRPr="003B3A20">
          <w:rPr>
            <w:rStyle w:val="a3"/>
            <w:sz w:val="20"/>
            <w:szCs w:val="20"/>
            <w:lang w:val="en-US"/>
          </w:rPr>
          <w:t>stypenirosta</w:t>
        </w:r>
        <w:r w:rsidR="00E21BC6" w:rsidRPr="005F5A3D">
          <w:rPr>
            <w:rStyle w:val="a3"/>
            <w:sz w:val="20"/>
            <w:szCs w:val="20"/>
          </w:rPr>
          <w:t>.</w:t>
        </w:r>
        <w:r w:rsidR="00E21BC6" w:rsidRPr="003B3A20">
          <w:rPr>
            <w:rStyle w:val="a3"/>
            <w:sz w:val="20"/>
            <w:szCs w:val="20"/>
            <w:lang w:val="en-US"/>
          </w:rPr>
          <w:t>ru</w:t>
        </w:r>
      </w:hyperlink>
      <w:r w:rsidR="00E21BC6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E21BC6" w:rsidRPr="005F5A3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E21BC6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E21BC6" w:rsidRPr="005F5A3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21BC6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E21BC6" w:rsidRPr="005F5A3D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E21BC6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E21BC6" w:rsidRPr="005F5A3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21BC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E21BC6" w:rsidRPr="008343F9" w:rsidRDefault="00E21BC6" w:rsidP="00E21BC6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E21BC6" w:rsidRPr="003B3A20" w:rsidRDefault="00E21BC6" w:rsidP="00E21BC6"/>
    <w:p w:rsidR="00E21BC6" w:rsidRPr="002E504D" w:rsidRDefault="00E21BC6" w:rsidP="00E21BC6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1BC6" w:rsidRPr="002E504D" w:rsidRDefault="00E21BC6" w:rsidP="00E21BC6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E21BC6" w:rsidRPr="002E504D" w:rsidRDefault="00E21BC6" w:rsidP="00E21BC6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880791">
        <w:rPr>
          <w:rFonts w:ascii="Times New Roman" w:hAnsi="Times New Roman" w:cs="Times New Roman"/>
          <w:sz w:val="28"/>
          <w:szCs w:val="28"/>
        </w:rPr>
        <w:t>73</w:t>
      </w:r>
    </w:p>
    <w:p w:rsidR="00E21BC6" w:rsidRPr="002E504D" w:rsidRDefault="00E21BC6" w:rsidP="00E21BC6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E21BC6" w:rsidRPr="002E504D" w:rsidTr="0005594C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C6" w:rsidRPr="002E504D" w:rsidRDefault="00E21BC6" w:rsidP="00E21BC6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Порядка приема в Центр  присмотра и развития детей 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 роста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C6" w:rsidRPr="002E504D" w:rsidRDefault="00E21BC6" w:rsidP="0005594C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BC6" w:rsidRPr="002E504D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В целях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2E50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образовательного комплекса «Ступени роста» и</w:t>
      </w:r>
      <w:r w:rsidRPr="002E504D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Романенко Владислава Александровича </w:t>
      </w:r>
      <w:r>
        <w:rPr>
          <w:rFonts w:ascii="Times New Roman" w:hAnsi="Times New Roman" w:cs="Times New Roman"/>
          <w:sz w:val="28"/>
          <w:szCs w:val="28"/>
        </w:rPr>
        <w:t>и на основании решения общего собрания трудового коллектива ИП Романенко В.А. от 29 декабря 2017 года (протокол №5)</w:t>
      </w:r>
    </w:p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1BC6" w:rsidRPr="002E504D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BC6" w:rsidRPr="00E21BC6" w:rsidRDefault="00E21BC6" w:rsidP="00E21BC6">
      <w:pPr>
        <w:pStyle w:val="a8"/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BC6">
        <w:rPr>
          <w:rFonts w:ascii="Times New Roman" w:hAnsi="Times New Roman" w:cs="Times New Roman"/>
          <w:sz w:val="28"/>
          <w:szCs w:val="28"/>
        </w:rPr>
        <w:t>Утвердить По</w:t>
      </w:r>
      <w:r>
        <w:rPr>
          <w:rFonts w:ascii="Times New Roman" w:hAnsi="Times New Roman" w:cs="Times New Roman"/>
          <w:sz w:val="28"/>
          <w:szCs w:val="28"/>
        </w:rPr>
        <w:t>рядок приема в</w:t>
      </w:r>
      <w:r w:rsidRPr="00E21BC6">
        <w:rPr>
          <w:rFonts w:ascii="Times New Roman" w:hAnsi="Times New Roman" w:cs="Times New Roman"/>
          <w:sz w:val="28"/>
          <w:szCs w:val="28"/>
        </w:rPr>
        <w:t xml:space="preserve"> Центр присмотра и развития детей «Ступени роста» (далее - Центр) согласно приложению.</w:t>
      </w:r>
    </w:p>
    <w:p w:rsidR="00E21BC6" w:rsidRPr="002E504D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5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Директору Центра (М.А.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Pr="002E504D">
        <w:rPr>
          <w:rFonts w:ascii="Times New Roman" w:hAnsi="Times New Roman" w:cs="Times New Roman"/>
          <w:sz w:val="28"/>
          <w:szCs w:val="28"/>
        </w:rPr>
        <w:t>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прием воспитанников в Центр в соответствии </w:t>
      </w:r>
      <w:r w:rsidRPr="002E50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утвержденным Порядком.</w:t>
      </w:r>
    </w:p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04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BC6" w:rsidRDefault="00E21BC6" w:rsidP="00E21B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BC6" w:rsidRPr="002E504D" w:rsidRDefault="00E21BC6" w:rsidP="00E2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</w:t>
      </w:r>
      <w:r w:rsidR="000520E6">
        <w:rPr>
          <w:rFonts w:ascii="Times New Roman" w:hAnsi="Times New Roman" w:cs="Times New Roman"/>
          <w:sz w:val="28"/>
          <w:szCs w:val="28"/>
        </w:rPr>
        <w:t xml:space="preserve">альный предприниматель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В.А. Романенко</w:t>
      </w: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horzAnchor="margin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1BC6" w:rsidTr="0005594C">
        <w:tc>
          <w:tcPr>
            <w:tcW w:w="4785" w:type="dxa"/>
          </w:tcPr>
          <w:p w:rsidR="00E21BC6" w:rsidRPr="00966D0E" w:rsidRDefault="00E21BC6" w:rsidP="0005594C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6D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Принято на общем собрании работников ИП Романенко В.А. </w:t>
            </w:r>
          </w:p>
          <w:p w:rsidR="00E21BC6" w:rsidRDefault="00E21BC6" w:rsidP="0005594C">
            <w:pPr>
              <w:spacing w:before="29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декабря </w:t>
            </w:r>
            <w:r w:rsidRPr="00966D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17г., протокол №5</w:t>
            </w:r>
          </w:p>
        </w:tc>
        <w:tc>
          <w:tcPr>
            <w:tcW w:w="4786" w:type="dxa"/>
          </w:tcPr>
          <w:p w:rsidR="00E21BC6" w:rsidRDefault="00E21BC6" w:rsidP="00055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E21BC6" w:rsidRDefault="00E21BC6" w:rsidP="00055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A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Романенко В.А.</w:t>
            </w:r>
          </w:p>
          <w:p w:rsidR="00E21BC6" w:rsidRPr="001A13F8" w:rsidRDefault="00880791" w:rsidP="00055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 декабря 2017 года №73</w:t>
            </w:r>
          </w:p>
          <w:p w:rsidR="00E21BC6" w:rsidRDefault="00E21BC6" w:rsidP="0005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BC6" w:rsidRPr="00655021" w:rsidRDefault="00E21BC6" w:rsidP="00E21BC6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Pr="00406363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Pr="00406363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Pr="00406363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Default="00E21BC6" w:rsidP="00E21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Pr="00406363" w:rsidRDefault="00BB692B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Default="00BB692B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Pr="00406363" w:rsidRDefault="00BB692B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Default="00BB692B" w:rsidP="00BB6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орядок приема воспитанников</w:t>
      </w:r>
    </w:p>
    <w:p w:rsidR="00BB692B" w:rsidRDefault="00BB692B" w:rsidP="00BB692B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центр</w:t>
      </w: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присмотра и развития детей</w:t>
      </w:r>
    </w:p>
    <w:p w:rsidR="00BB692B" w:rsidRPr="001A13F8" w:rsidRDefault="00BB692B" w:rsidP="00BB6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«Ступени роста»</w:t>
      </w:r>
    </w:p>
    <w:p w:rsidR="00BB692B" w:rsidRPr="00437B31" w:rsidRDefault="00437B31" w:rsidP="00BB6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37B3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ИП Романенко В.А.</w:t>
      </w:r>
    </w:p>
    <w:p w:rsidR="00BB692B" w:rsidRDefault="00B979C8" w:rsidP="00BB6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</w:t>
      </w:r>
    </w:p>
    <w:p w:rsidR="00437B31" w:rsidRDefault="00437B31" w:rsidP="00BB6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31" w:rsidRDefault="00437B31" w:rsidP="00BB6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64F" w:rsidRPr="00406363" w:rsidRDefault="00ED064F" w:rsidP="00BB6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Default="00BB692B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Default="00BB692B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BE" w:rsidRDefault="00D66BBE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6" w:rsidRPr="00406363" w:rsidRDefault="00E21BC6" w:rsidP="00BB69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2B" w:rsidRPr="00406363" w:rsidRDefault="00BB692B" w:rsidP="00BB69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Михайловск </w:t>
      </w:r>
    </w:p>
    <w:p w:rsidR="00BB692B" w:rsidRDefault="00BB692B" w:rsidP="00BB69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1BC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</w:p>
    <w:p w:rsidR="00D66BBE" w:rsidRDefault="00D66BBE" w:rsidP="00BB69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1BC6" w:rsidRDefault="00E21BC6" w:rsidP="00BB692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92B" w:rsidRPr="00C6185A" w:rsidRDefault="00BB692B" w:rsidP="00C0423B">
      <w:pPr>
        <w:pStyle w:val="a8"/>
        <w:numPr>
          <w:ilvl w:val="0"/>
          <w:numId w:val="1"/>
        </w:numPr>
        <w:shd w:val="clear" w:color="auto" w:fill="FFFFFF"/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BB692B" w:rsidRPr="00C6185A" w:rsidRDefault="00BB692B" w:rsidP="00C0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приема на </w:t>
      </w:r>
      <w:proofErr w:type="gram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</w:t>
      </w:r>
      <w:r w:rsidR="00274A65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- Порядок)</w:t>
      </w:r>
      <w:r w:rsidR="00274A65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другим видам услуг,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присмотра и развития детей «Ступени роста» </w:t>
      </w:r>
      <w:r w:rsidR="0043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Романенко Владислава Александровича (далее – ИП Романенко В.А.) 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Центр) определяет правила приема </w:t>
      </w:r>
      <w:r w:rsidR="00E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Центр.</w:t>
      </w:r>
    </w:p>
    <w:p w:rsidR="00BB692B" w:rsidRPr="00C6185A" w:rsidRDefault="00BB692B" w:rsidP="00C0423B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C6185A">
        <w:rPr>
          <w:b w:val="0"/>
          <w:sz w:val="28"/>
          <w:szCs w:val="28"/>
        </w:rPr>
        <w:t xml:space="preserve">1.2. </w:t>
      </w:r>
      <w:proofErr w:type="gramStart"/>
      <w:r w:rsidRPr="00C6185A">
        <w:rPr>
          <w:b w:val="0"/>
          <w:sz w:val="28"/>
          <w:szCs w:val="28"/>
        </w:rPr>
        <w:t xml:space="preserve">Прием </w:t>
      </w:r>
      <w:r w:rsidR="00E21BC6">
        <w:rPr>
          <w:b w:val="0"/>
          <w:sz w:val="28"/>
          <w:szCs w:val="28"/>
        </w:rPr>
        <w:t>воспитанников</w:t>
      </w:r>
      <w:r w:rsidRPr="00C6185A">
        <w:rPr>
          <w:b w:val="0"/>
          <w:sz w:val="28"/>
          <w:szCs w:val="28"/>
        </w:rPr>
        <w:t xml:space="preserve"> осуществляется в соответствии с Федеральным законом от 29 декабря 2012 г. N 273-ФЗ "Об образовании в Российской Федерации",  приказом Министерства образования и науки Российской от 08. 04. 2014 года №293 «Об утверждении Порядка приема на обучение по образовательным программам дошкольного образования»</w:t>
      </w:r>
      <w:r w:rsidR="00C0423B" w:rsidRPr="00C6185A">
        <w:rPr>
          <w:b w:val="0"/>
          <w:sz w:val="28"/>
          <w:szCs w:val="28"/>
        </w:rPr>
        <w:t xml:space="preserve">, приказом </w:t>
      </w:r>
      <w:r w:rsidR="00C0423B" w:rsidRPr="00C6185A">
        <w:rPr>
          <w:b w:val="0"/>
          <w:bCs w:val="0"/>
          <w:sz w:val="28"/>
          <w:szCs w:val="28"/>
        </w:rPr>
        <w:t>Министерства образования и науки Российской Федерации от 29. 08. 2013 г. №1008 "Об утверждении Порядка организации</w:t>
      </w:r>
      <w:proofErr w:type="gramEnd"/>
      <w:r w:rsidR="00C0423B" w:rsidRPr="00C6185A">
        <w:rPr>
          <w:b w:val="0"/>
          <w:bCs w:val="0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программам"</w:t>
      </w:r>
      <w:hyperlink r:id="rId7" w:anchor="comments" w:history="1">
        <w:r w:rsidR="00B75C92">
          <w:rPr>
            <w:rStyle w:val="comments"/>
            <w:b w:val="0"/>
            <w:bCs w:val="0"/>
            <w:sz w:val="28"/>
            <w:szCs w:val="28"/>
            <w:bdr w:val="none" w:sz="0" w:space="0" w:color="auto" w:frame="1"/>
          </w:rPr>
          <w:t>.</w:t>
        </w:r>
      </w:hyperlink>
    </w:p>
    <w:p w:rsidR="00BB692B" w:rsidRPr="00C6185A" w:rsidRDefault="00BB692B" w:rsidP="00C0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обеспечивают прием в Центр </w:t>
      </w:r>
      <w:r w:rsidR="00E21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дошкольного образования</w:t>
      </w:r>
      <w:r w:rsidR="00C0423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всех желающих получать дополнительное образование</w:t>
      </w:r>
      <w:r w:rsidR="00274A65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услуги, оказываемые Центром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определяют порядок возникновения и прекращения отношений между Центром и родителями (законными представителями) воспитанников, сохранения места и отчисления воспитанников и</w:t>
      </w:r>
      <w:r w:rsidR="00C0423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Центра.</w:t>
      </w:r>
    </w:p>
    <w:p w:rsidR="00C0423B" w:rsidRPr="00C6185A" w:rsidRDefault="00C0423B" w:rsidP="00C04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F6" w:rsidRPr="00C6185A" w:rsidRDefault="00C0423B" w:rsidP="000F0BF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ВОСПИТАННИКОВ</w:t>
      </w:r>
    </w:p>
    <w:p w:rsidR="00C5049D" w:rsidRPr="00C6185A" w:rsidRDefault="00BB692B" w:rsidP="00954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2.1.Приём  воспитанников в</w:t>
      </w:r>
      <w:r w:rsidR="000F0BF6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 соответствии с Конституцией Российской Федерации, действующими федеральными нормативными документами в области образования, санитарно-эпидемиологическими правилами и нормативами,</w:t>
      </w:r>
      <w:r w:rsidR="000F0BF6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центре присмотра и развития</w:t>
      </w:r>
      <w:r w:rsid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0F0BF6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«Ступени роста» ИП</w:t>
      </w:r>
      <w:r w:rsidR="0005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Романенко В.А.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локальными нормативными актами</w:t>
      </w:r>
      <w:r w:rsidR="00E2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Романенко В.А.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</w:t>
      </w:r>
      <w:r w:rsidR="00C8642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9D" w:rsidRPr="00C6185A" w:rsidRDefault="00BB692B" w:rsidP="00954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49D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воспитанники в возрасте от 1 года </w:t>
      </w:r>
      <w:r w:rsidR="00E21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</w:t>
      </w:r>
      <w:r w:rsidR="00E21B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049D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E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</w:t>
      </w:r>
      <w:r w:rsidR="00B75C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 и от 2-х лет</w:t>
      </w:r>
      <w:r w:rsidR="003E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ограничения возраста – по программам дополнительного образования</w:t>
      </w:r>
      <w:r w:rsidR="00C5049D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9D" w:rsidRPr="005F5A3D" w:rsidRDefault="00414E32" w:rsidP="00954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A65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воспитанников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5049D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proofErr w:type="gramStart"/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заявленияродителей</w:t>
      </w:r>
      <w:proofErr w:type="spellEnd"/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(по форме согласно </w:t>
      </w:r>
      <w:r w:rsidR="00BB692B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№</w:t>
      </w:r>
      <w:r w:rsidR="00054CEC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B692B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6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родителями (законными представителями) ребенка указываются следующие сведения:</w:t>
      </w:r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  <w:proofErr w:type="gramEnd"/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C6185A" w:rsidRPr="00C6185A" w:rsidRDefault="00C6185A" w:rsidP="00C61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624D73" w:rsidRPr="00C6185A" w:rsidRDefault="00B416E6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детей</w:t>
      </w:r>
      <w:r w:rsidR="00274A65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дошкольного образования, а также в группы по присмотру и уходу за детьми дошкольного возраста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поступающих в Центр, осуществляется на основании медицинского заключения.</w:t>
      </w:r>
    </w:p>
    <w:p w:rsidR="00624D73" w:rsidRPr="00C6185A" w:rsidRDefault="00B416E6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с согласия родителей (законных представителей) и на основании рекомендаций </w:t>
      </w:r>
      <w:proofErr w:type="spellStart"/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24D73" w:rsidRPr="00C6185A" w:rsidRDefault="00624D73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6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Требование представления иных документов для приема детей в </w:t>
      </w:r>
      <w:r w:rsid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624D73" w:rsidRPr="00C6185A" w:rsidRDefault="00B416E6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24D73" w:rsidRDefault="00B416E6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1C84" w:rsidRPr="005F5A3D" w:rsidRDefault="00B416E6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62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воспитанников на </w:t>
      </w:r>
      <w:proofErr w:type="gramStart"/>
      <w:r w:rsidR="00621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62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и в группы по присмотру и развитию детей дошкольного возраста родители (законные представители) заполняют анкету </w:t>
      </w:r>
      <w:r w:rsidR="00621C84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054CEC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5</w:t>
      </w:r>
      <w:r w:rsidR="00621C84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414E32" w:rsidRPr="005F5A3D" w:rsidRDefault="00BB692B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6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об образовании по </w:t>
      </w:r>
      <w:r w:rsidR="001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дошкольного </w:t>
      </w:r>
      <w:proofErr w:type="spellStart"/>
      <w:r w:rsidR="001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</w:t>
      </w:r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лями) воспитанников заключается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документов и включает в себя взаимные права, обязанности и ответственность сторон и является основанием возникновения образовательных отношений </w:t>
      </w:r>
      <w:r w:rsidR="00054CEC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№4</w:t>
      </w:r>
      <w:r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7C0242" w:rsidRPr="00C6185A" w:rsidRDefault="007C0242" w:rsidP="007C02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02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6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0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об образовании заключается</w:t>
      </w:r>
      <w:r w:rsidRPr="007C0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регистрируется в Журнале регистрации договоров по программам дошкольного образования и в журнале регистрации договоров о приеме по программам дополнительного образования и в группы присмотра и развития директором </w:t>
      </w:r>
      <w:r w:rsidR="001D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 </w:t>
      </w:r>
      <w:r w:rsidRPr="007C0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(либо ответственным лицом).</w:t>
      </w:r>
    </w:p>
    <w:p w:rsidR="005E4A44" w:rsidRPr="005F5A3D" w:rsidRDefault="00B416E6" w:rsidP="00DE18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согласия родителя (законного представителя) на обработку персональных данных является приложением к настоящ</w:t>
      </w:r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proofErr w:type="gramStart"/>
      <w:r w:rsidR="00414E32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4CEC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proofErr w:type="gramEnd"/>
      <w:r w:rsidR="00054CEC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Приложение №3</w:t>
      </w:r>
      <w:r w:rsidR="00BB692B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414E32" w:rsidRPr="005F5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E18A6" w:rsidRPr="00C6185A" w:rsidRDefault="00B416E6" w:rsidP="00D62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E18A6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воспитанника Центр знакомит родителей (законных представителей) с Положением о Центре,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62346" w:rsidRPr="00C6185A" w:rsidRDefault="00B416E6" w:rsidP="00D623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</w:t>
      </w:r>
      <w:r w:rsidR="00624D73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346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указанными документами фиксируется в заявлении о приеме в Центр личной подписью родителей (законных представителей) ребенка.</w:t>
      </w:r>
    </w:p>
    <w:p w:rsidR="005B3247" w:rsidRPr="00C6185A" w:rsidRDefault="005B3247" w:rsidP="005B3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A44" w:rsidRPr="00C6185A" w:rsidRDefault="00BB692B" w:rsidP="005B3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="005E4A44" w:rsidRPr="00C6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ПЕРЕВОДА ВОСПИТАННИКОВ</w:t>
      </w:r>
    </w:p>
    <w:p w:rsidR="005E4A44" w:rsidRPr="00C6185A" w:rsidRDefault="005E4A44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следующую возрастную группу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не позднее 01 сентября.</w:t>
      </w:r>
    </w:p>
    <w:p w:rsidR="005E4A44" w:rsidRPr="00C6185A" w:rsidRDefault="005B3247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перевода детей из группы в другую группу в течение учебного года является:</w:t>
      </w:r>
    </w:p>
    <w:p w:rsidR="005E4A44" w:rsidRPr="00C6185A" w:rsidRDefault="00BB692B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наполняемости гру</w:t>
      </w:r>
      <w:proofErr w:type="gram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к тр</w:t>
      </w:r>
      <w:proofErr w:type="gramEnd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санитарного законодательства;</w:t>
      </w:r>
    </w:p>
    <w:p w:rsidR="00BB692B" w:rsidRPr="00C6185A" w:rsidRDefault="00BB692B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</w:t>
      </w:r>
      <w:r w:rsidR="005E4A44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карантинных мероприятий;</w:t>
      </w:r>
    </w:p>
    <w:p w:rsidR="005E4A44" w:rsidRPr="00C6185A" w:rsidRDefault="005E4A44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врачей,</w:t>
      </w:r>
    </w:p>
    <w:p w:rsidR="000B05E8" w:rsidRPr="00C6185A" w:rsidRDefault="005E4A44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программы для детей данной возрастной категории</w:t>
      </w:r>
      <w:r w:rsidR="000B05E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(окончание учебного года)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47" w:rsidRPr="00C6185A" w:rsidRDefault="005B3247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247" w:rsidRPr="00C6185A" w:rsidRDefault="000B05E8" w:rsidP="005B3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18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</w:t>
      </w:r>
      <w:r w:rsidR="005B3247" w:rsidRPr="00C618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ОРЯДОК ПРЕКРАЩЕНИЯ ОТНОШЕНИЙ МЕЖДУ ЦЕНТРОМ И РОДИТЕЛЯМИ (ЗАКОННЫМИ ПРЕДСТАВИТЕЛЯМИ) ВОСПИТАННИКОВ</w:t>
      </w:r>
    </w:p>
    <w:p w:rsidR="001D37D8" w:rsidRPr="004154C9" w:rsidRDefault="00BB692B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85A">
        <w:rPr>
          <w:sz w:val="28"/>
          <w:szCs w:val="28"/>
        </w:rPr>
        <w:t>4.1.  </w:t>
      </w:r>
      <w:r w:rsidR="001D37D8" w:rsidRPr="004154C9">
        <w:rPr>
          <w:sz w:val="28"/>
          <w:szCs w:val="28"/>
        </w:rPr>
        <w:t>Образовательные отношения прекращаются в связи с отчислением воспитанника из Центра: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1) в связи с завершением обучения;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3) по инициативе Центра: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задержки оплаты за присмотр и уход ребенка  по договору об образовании более чем 2 месяцев, 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непосещения Центра более 3-х месяцев;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заключению врачей по медицинским показаниям; </w:t>
      </w:r>
    </w:p>
    <w:p w:rsidR="001D37D8" w:rsidRPr="004154C9" w:rsidRDefault="001D37D8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4) по обстоятельствам, не зависящим от воли воспитанника или родителей (законных представителей) воспитанника и Центра, в том числе в случае ликвидации Центра.</w:t>
      </w:r>
    </w:p>
    <w:p w:rsidR="001D37D8" w:rsidRPr="004154C9" w:rsidRDefault="00BB692B" w:rsidP="001D37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85A">
        <w:rPr>
          <w:sz w:val="28"/>
          <w:szCs w:val="28"/>
        </w:rPr>
        <w:t xml:space="preserve">4.2. </w:t>
      </w:r>
      <w:r w:rsidR="001D37D8" w:rsidRPr="004154C9">
        <w:rPr>
          <w:sz w:val="28"/>
          <w:szCs w:val="28"/>
        </w:rPr>
        <w:t xml:space="preserve">Основанием для прекращения образовательных отношений является приказ ИП Романенко В.А. по представлению директора Центра об отчислении воспитанника, что влечет за собой расторжение договора об образовании. </w:t>
      </w:r>
    </w:p>
    <w:p w:rsidR="005B3247" w:rsidRPr="00C6185A" w:rsidRDefault="00BB692B" w:rsidP="005B3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Журнале  учета движения во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спитанников в течение трех дней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соответствующая запись с указанием номера и даты издания распорядительного акта.</w:t>
      </w:r>
    </w:p>
    <w:p w:rsidR="001D37D8" w:rsidRDefault="001D37D8" w:rsidP="00DE7E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247" w:rsidRPr="00C6185A" w:rsidRDefault="00BB692B" w:rsidP="00DE7E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</w:t>
      </w:r>
      <w:r w:rsidR="005B3247" w:rsidRPr="00C6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ЕДЕНИЕ ДОКУМЕНТАЦИИ</w:t>
      </w:r>
    </w:p>
    <w:p w:rsidR="005B3247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Зачисление и отчисление  воспитанника 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Центра оформляет 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распорядительным актом  на основании заявления родителей 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(законных представителей) с указанием группы, в которую зачисляется воспитанник, или указанием причины отчисления воспитанника из 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008" w:rsidRPr="00C6185A" w:rsidRDefault="00DE7E54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.Данные о зачисленных в 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воспитанниках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дошкольного образования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Центра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 w:rsidR="005B3247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работнику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договору). </w:t>
      </w:r>
      <w:proofErr w:type="spellStart"/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</w:t>
      </w:r>
      <w:r w:rsidR="001B100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кийработник</w:t>
      </w:r>
      <w:proofErr w:type="spellEnd"/>
      <w:r w:rsidR="001B100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 групп ведут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списочного </w:t>
      </w:r>
      <w:r w:rsidR="001B100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и посещаемости в Табеле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посещаемости детей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1B1008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ежедневно отмечают только фактически присутствующих воспитанников;</w:t>
      </w:r>
    </w:p>
    <w:p w:rsidR="007C0242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•о</w:t>
      </w:r>
      <w:r w:rsidR="007C0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воспитанника в группе:</w:t>
      </w:r>
    </w:p>
    <w:p w:rsidR="001B1008" w:rsidRDefault="007C0242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отпуска родителей (законных представителей) подтверждается заявлением роди</w:t>
      </w:r>
      <w:r w:rsidR="001B100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отмечается в Табел</w:t>
      </w:r>
      <w:r w:rsidR="001B1008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учёта 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посещаемости детей группы период, на который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 будет отсутствовать;</w:t>
      </w:r>
    </w:p>
    <w:p w:rsidR="007C0242" w:rsidRPr="00C6185A" w:rsidRDefault="007C0242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время болезни – подтверждается медицинской справкой.</w:t>
      </w:r>
    </w:p>
    <w:p w:rsidR="009F2421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71CD9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личное дело воспитанника,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по программам дошкольного образования, которое хранится у директора или уполномоченного лица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следующие документы:</w:t>
      </w:r>
    </w:p>
    <w:p w:rsidR="009F2421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приеме;</w:t>
      </w:r>
    </w:p>
    <w:p w:rsidR="009F2421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(копия), удос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товеряющий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одного из родителей (законных представителей) с указанием места регистрации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421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воспитанника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421" w:rsidRPr="00C6185A" w:rsidRDefault="00BB692B" w:rsidP="00621C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</w:t>
      </w:r>
      <w:r w:rsidR="00621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D73" w:rsidRPr="00C6185A" w:rsidRDefault="00624D73" w:rsidP="00624D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F2421" w:rsidRPr="00C6185A" w:rsidRDefault="00BB692B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7E54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Полис медицинского страхования (копия) и СНИЛС (копия) воспитанника предоставляются родителями (законными представителями) для медицинского сопровождения по запросу медицинских работников 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документы находятся в личной медицинской карточке ребенка в медицинском кабинете.</w:t>
      </w:r>
    </w:p>
    <w:p w:rsidR="009F2421" w:rsidRPr="00C6185A" w:rsidRDefault="00DE7E54" w:rsidP="00DE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Контроль  ведения  приема, учёта и движения воспитанников в 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осуществляет 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или лицом им уполномоченным</w:t>
      </w:r>
      <w:r w:rsidR="00BB692B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65" w:rsidRPr="00C6185A" w:rsidRDefault="00BB692B" w:rsidP="000F3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E7E54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 Данны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</w:t>
      </w:r>
      <w:r w:rsidR="009F2421"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 принятия </w:t>
      </w:r>
      <w:proofErr w:type="gramStart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C6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A65" w:rsidRPr="00C6185A" w:rsidRDefault="000F3A65" w:rsidP="000F3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A65" w:rsidRPr="00C6185A" w:rsidRDefault="000F3A65" w:rsidP="000F3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3A65" w:rsidRPr="00C6185A" w:rsidRDefault="000F3A65" w:rsidP="000F3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Pr="00C6185A" w:rsidRDefault="00171CD9" w:rsidP="00171CD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D9" w:rsidRDefault="00171CD9" w:rsidP="0019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CD9" w:rsidSect="00C0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E14CF"/>
    <w:multiLevelType w:val="singleLevel"/>
    <w:tmpl w:val="F1BA21C4"/>
    <w:lvl w:ilvl="0">
      <w:start w:val="3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431ECD"/>
    <w:multiLevelType w:val="multilevel"/>
    <w:tmpl w:val="9DE2933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415" w:hanging="405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hint="default"/>
        <w:sz w:val="18"/>
      </w:rPr>
    </w:lvl>
  </w:abstractNum>
  <w:abstractNum w:abstractNumId="3">
    <w:nsid w:val="2F9220EB"/>
    <w:multiLevelType w:val="hybridMultilevel"/>
    <w:tmpl w:val="D9BA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62CCE"/>
    <w:multiLevelType w:val="multilevel"/>
    <w:tmpl w:val="FF7CF09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4C22C9E"/>
    <w:multiLevelType w:val="hybridMultilevel"/>
    <w:tmpl w:val="93D49CBC"/>
    <w:lvl w:ilvl="0" w:tplc="5DD89B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2B"/>
    <w:rsid w:val="00017C56"/>
    <w:rsid w:val="000350DA"/>
    <w:rsid w:val="000520E6"/>
    <w:rsid w:val="00054CEC"/>
    <w:rsid w:val="000B05E8"/>
    <w:rsid w:val="000B6AA0"/>
    <w:rsid w:val="000B6CB6"/>
    <w:rsid w:val="000D223C"/>
    <w:rsid w:val="000F0BF6"/>
    <w:rsid w:val="000F3A65"/>
    <w:rsid w:val="00137181"/>
    <w:rsid w:val="001527E8"/>
    <w:rsid w:val="00171CD9"/>
    <w:rsid w:val="001809B5"/>
    <w:rsid w:val="0018267F"/>
    <w:rsid w:val="00193AA0"/>
    <w:rsid w:val="001B1008"/>
    <w:rsid w:val="001C34B3"/>
    <w:rsid w:val="001D37D8"/>
    <w:rsid w:val="002304BB"/>
    <w:rsid w:val="00274A65"/>
    <w:rsid w:val="0027673F"/>
    <w:rsid w:val="002801E8"/>
    <w:rsid w:val="00285564"/>
    <w:rsid w:val="002E42E5"/>
    <w:rsid w:val="002F78A2"/>
    <w:rsid w:val="00344CD5"/>
    <w:rsid w:val="0035335E"/>
    <w:rsid w:val="00395960"/>
    <w:rsid w:val="003B717E"/>
    <w:rsid w:val="003E3247"/>
    <w:rsid w:val="0040369A"/>
    <w:rsid w:val="00414E32"/>
    <w:rsid w:val="00424DDE"/>
    <w:rsid w:val="00437B31"/>
    <w:rsid w:val="0044035E"/>
    <w:rsid w:val="0046523A"/>
    <w:rsid w:val="00467404"/>
    <w:rsid w:val="00467E76"/>
    <w:rsid w:val="004B26C0"/>
    <w:rsid w:val="004D6BC9"/>
    <w:rsid w:val="004E08DC"/>
    <w:rsid w:val="004F7FA9"/>
    <w:rsid w:val="0050250B"/>
    <w:rsid w:val="00525662"/>
    <w:rsid w:val="005B3247"/>
    <w:rsid w:val="005B5AC4"/>
    <w:rsid w:val="005B7D76"/>
    <w:rsid w:val="005C1858"/>
    <w:rsid w:val="005E4A44"/>
    <w:rsid w:val="005F2F7F"/>
    <w:rsid w:val="005F5A3D"/>
    <w:rsid w:val="005F6A4C"/>
    <w:rsid w:val="00621C84"/>
    <w:rsid w:val="00624D73"/>
    <w:rsid w:val="0065397B"/>
    <w:rsid w:val="00653E3A"/>
    <w:rsid w:val="006552BA"/>
    <w:rsid w:val="006A314C"/>
    <w:rsid w:val="006B5A39"/>
    <w:rsid w:val="006D1609"/>
    <w:rsid w:val="007463B5"/>
    <w:rsid w:val="00792365"/>
    <w:rsid w:val="007A2E34"/>
    <w:rsid w:val="007C0242"/>
    <w:rsid w:val="007D1E73"/>
    <w:rsid w:val="008030D6"/>
    <w:rsid w:val="00822085"/>
    <w:rsid w:val="008512CD"/>
    <w:rsid w:val="0085139D"/>
    <w:rsid w:val="00880791"/>
    <w:rsid w:val="009544F5"/>
    <w:rsid w:val="00975CB6"/>
    <w:rsid w:val="009F2421"/>
    <w:rsid w:val="00A52085"/>
    <w:rsid w:val="00A76D1F"/>
    <w:rsid w:val="00AF34AD"/>
    <w:rsid w:val="00B00306"/>
    <w:rsid w:val="00B117CE"/>
    <w:rsid w:val="00B36FDB"/>
    <w:rsid w:val="00B416E6"/>
    <w:rsid w:val="00B513C3"/>
    <w:rsid w:val="00B5237B"/>
    <w:rsid w:val="00B75C92"/>
    <w:rsid w:val="00B803EB"/>
    <w:rsid w:val="00B979C8"/>
    <w:rsid w:val="00BB692B"/>
    <w:rsid w:val="00BC4FE4"/>
    <w:rsid w:val="00BE73A1"/>
    <w:rsid w:val="00C0423B"/>
    <w:rsid w:val="00C078FF"/>
    <w:rsid w:val="00C453C4"/>
    <w:rsid w:val="00C5049D"/>
    <w:rsid w:val="00C6185A"/>
    <w:rsid w:val="00C86428"/>
    <w:rsid w:val="00C94914"/>
    <w:rsid w:val="00C95C3C"/>
    <w:rsid w:val="00CD0ED2"/>
    <w:rsid w:val="00CD7F47"/>
    <w:rsid w:val="00D12870"/>
    <w:rsid w:val="00D22BDE"/>
    <w:rsid w:val="00D47600"/>
    <w:rsid w:val="00D62346"/>
    <w:rsid w:val="00D66BBE"/>
    <w:rsid w:val="00D774AA"/>
    <w:rsid w:val="00D92626"/>
    <w:rsid w:val="00D92B56"/>
    <w:rsid w:val="00D97B6A"/>
    <w:rsid w:val="00DE18A6"/>
    <w:rsid w:val="00DE7E54"/>
    <w:rsid w:val="00E21BC6"/>
    <w:rsid w:val="00E55594"/>
    <w:rsid w:val="00ED064F"/>
    <w:rsid w:val="00F00909"/>
    <w:rsid w:val="00F1228F"/>
    <w:rsid w:val="00F17AD3"/>
    <w:rsid w:val="00FA27FA"/>
    <w:rsid w:val="00FB77A1"/>
    <w:rsid w:val="00FE76C5"/>
    <w:rsid w:val="00FF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0"/>
  </w:style>
  <w:style w:type="paragraph" w:styleId="1">
    <w:name w:val="heading 1"/>
    <w:basedOn w:val="a"/>
    <w:link w:val="10"/>
    <w:uiPriority w:val="9"/>
    <w:qFormat/>
    <w:rsid w:val="00BB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5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5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350D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0350D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5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B692B"/>
  </w:style>
  <w:style w:type="character" w:styleId="a3">
    <w:name w:val="Hyperlink"/>
    <w:basedOn w:val="a0"/>
    <w:unhideWhenUsed/>
    <w:rsid w:val="00BB692B"/>
    <w:rPr>
      <w:color w:val="0000FF"/>
      <w:u w:val="single"/>
    </w:rPr>
  </w:style>
  <w:style w:type="character" w:customStyle="1" w:styleId="comments">
    <w:name w:val="comments"/>
    <w:basedOn w:val="a0"/>
    <w:rsid w:val="00BB692B"/>
  </w:style>
  <w:style w:type="character" w:customStyle="1" w:styleId="tik-text">
    <w:name w:val="tik-text"/>
    <w:basedOn w:val="a0"/>
    <w:rsid w:val="00BB692B"/>
  </w:style>
  <w:style w:type="paragraph" w:styleId="a4">
    <w:name w:val="Normal (Web)"/>
    <w:basedOn w:val="a"/>
    <w:uiPriority w:val="99"/>
    <w:unhideWhenUsed/>
    <w:rsid w:val="00BB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692B"/>
    <w:pPr>
      <w:ind w:left="720"/>
      <w:contextualSpacing/>
    </w:pPr>
  </w:style>
  <w:style w:type="paragraph" w:styleId="a9">
    <w:name w:val="Title"/>
    <w:basedOn w:val="a"/>
    <w:next w:val="aa"/>
    <w:link w:val="ab"/>
    <w:qFormat/>
    <w:rsid w:val="008512CD"/>
    <w:pPr>
      <w:suppressAutoHyphens/>
      <w:spacing w:after="0" w:line="240" w:lineRule="auto"/>
      <w:ind w:right="-1518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a">
    <w:name w:val="Subtitle"/>
    <w:basedOn w:val="a"/>
    <w:link w:val="ac"/>
    <w:qFormat/>
    <w:rsid w:val="008512C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8512C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Название Знак"/>
    <w:basedOn w:val="a0"/>
    <w:link w:val="a9"/>
    <w:rsid w:val="008512C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350DA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50DA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0350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0350D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rsid w:val="000350DA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HTML2">
    <w:name w:val="HTML Preformatted"/>
    <w:basedOn w:val="a"/>
    <w:link w:val="HTML1"/>
    <w:uiPriority w:val="99"/>
    <w:unhideWhenUsed/>
    <w:rsid w:val="00035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0350D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ad">
    <w:name w:val="Содержимое таблицы"/>
    <w:basedOn w:val="a"/>
    <w:rsid w:val="00E21BC6"/>
    <w:pPr>
      <w:suppressLineNumbers/>
      <w:suppressAutoHyphens/>
      <w:autoSpaceDN w:val="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1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9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41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3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16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0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38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5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8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12/11/obr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w.%20stypenirost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81B8-2918-4691-9D2A-402EAAC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93</cp:revision>
  <cp:lastPrinted>2018-06-11T14:37:00Z</cp:lastPrinted>
  <dcterms:created xsi:type="dcterms:W3CDTF">2015-11-26T16:01:00Z</dcterms:created>
  <dcterms:modified xsi:type="dcterms:W3CDTF">2018-06-11T14:38:00Z</dcterms:modified>
</cp:coreProperties>
</file>